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17"/>
        <w:wordWrap w:val="0"/>
        <w:spacing w:line="640" w:lineRule="exact"/>
        <w:ind w:left="0" w:firstLineChars="0" w:firstLine="0"/>
        <w:rPr>
          <w:rFonts w:ascii="仿宋_GB2312"/>
        </w:rPr>
      </w:pPr>
      <w:r>
        <w:rPr>
          <w:rFonts w:ascii="仿宋_GB2312"/>
        </w:rPr>
        <w:t xml:space="preserve"> </w:t>
      </w:r>
      <w:bookmarkStart w:id="0" w:name="_GoBack"/>
      <w:bookmarkEnd w:id="0"/>
      <w:r>
        <w:rPr>
          <w:rFonts w:ascii="黑体" w:eastAsia="黑体" w:cs="黑体" w:hint="eastAsia"/>
        </w:rPr>
        <w:t>附件1</w:t>
      </w:r>
    </w:p>
    <w:p>
      <w:pPr>
        <w:pStyle w:val="17"/>
        <w:ind w:firstLineChars="0" w:firstLine="0"/>
        <w:jc w:val="center"/>
      </w:pPr>
      <w:r>
        <w:rPr>
          <w:rFonts w:ascii="方正小标宋简体" w:eastAsia="方正小标宋简体" w:cs="方正小标宋简体" w:hint="eastAsia"/>
          <w:sz w:val="44"/>
          <w:szCs w:val="44"/>
        </w:rPr>
        <w:t>“双随机”执法检查流程图</w:t>
      </w:r>
      <w:r>
        <mc:AlternateContent>
          <mc:Choice Requires="wps">
            <w:drawing>
              <wp:anchor distT="0" distB="0" distL="114298" distR="114298" simplePos="0" relativeHeight="67" behindDoc="0" locked="0" layoutInCell="1" hidden="0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409575</wp:posOffset>
                </wp:positionV>
                <wp:extent cx="1870710" cy="532765"/>
                <wp:effectExtent l="0" t="0" r="0" b="0"/>
                <wp:wrapNone/>
                <wp:docPr id="1" name="流程图: 终止 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870710" cy="532765"/>
                        </a:xfrm>
                        <a:prstGeom prst="flowChartTerminator"/>
                        <a:solidFill>
                          <a:srgbClr val="C8E7CC"/>
                        </a:solidFill>
                        <a:ln w="19050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 id="2">
                        <w:txbxContent>
                          <w:p>
                            <w:pPr>
                              <w:pStyle w:val="18"/>
                              <w:jc w:val="center"/>
                            </w:pPr>
                            <w:r>
                              <w:rPr>
                                <w:rFonts w:ascii="Calibri" w:eastAsia="宋体" w:hAnsi="Calibri"/>
                                <w:color w:val="000000"/>
                                <w:kern w:val="24"/>
                                <w:szCs w:val="24"/>
                              </w:rPr>
                              <w:t>制定抽查计划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116" id="流程图: 终止 3 3" o:spid="_x0000_s3" fillcolor="#C8E7CC" stroked="t" strokeweight="1.5pt" style="position:absolute;margin-left:157.35pt;margin-top:32.25pt;width:147.3pt;height:41.950005pt;z-index:67;mso-position-horizontal:absolute;mso-position-vertical:absolute;mso-wrap-distance-left:8.999863pt;mso-wrap-distance-right:8.999863pt;mso-wrap-style:square;">
                <v:stroke color="#000000"/>
                <v:textbox id="852" inset="2.54mm,1.27mm,2.54mm,1.27mm" o:insetmode="custom" style="layout-flow:horizontal;v-text-anchor:middle;">
                  <w:txbxContent>
                    <w:p>
                      <w:pPr>
                        <w:pStyle w:val="18"/>
                        <w:jc w:val="center"/>
                      </w:pPr>
                      <w:r>
                        <w:rPr>
                          <w:rFonts w:ascii="Calibri" w:eastAsia="宋体" w:hAnsi="Calibri"/>
                          <w:color w:val="000000"/>
                          <w:kern w:val="24"/>
                          <w:szCs w:val="24"/>
                        </w:rPr>
                        <w:t>制定抽查计划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298" distR="114298" simplePos="0" relativeHeight="71" behindDoc="0" locked="0" layoutInCell="1" hidden="0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1172845</wp:posOffset>
                </wp:positionV>
                <wp:extent cx="1870710" cy="546734"/>
                <wp:effectExtent l="0" t="0" r="0" b="0"/>
                <wp:wrapNone/>
                <wp:docPr id="4" name="流程图: 过程 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870710" cy="546734"/>
                        </a:xfrm>
                        <a:prstGeom prst="flowChartProcess"/>
                        <a:solidFill>
                          <a:srgbClr val="C8E7CC"/>
                        </a:solidFill>
                        <a:ln w="12700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 id="5">
                        <w:txbxContent>
                          <w:p>
                            <w:pPr>
                              <w:pStyle w:val="18"/>
                              <w:jc w:val="center"/>
                            </w:pPr>
                            <w:r>
                              <w:rPr>
                                <w:rFonts w:ascii="Calibri" w:eastAsia="宋体" w:hAnsi="Calibri"/>
                                <w:color w:val="000000"/>
                                <w:kern w:val="24"/>
                                <w:szCs w:val="24"/>
                              </w:rPr>
                              <w:t>依法报批备案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109" id="流程图: 过程 4 6" o:spid="_x0000_s6" fillcolor="#C8E7CC" stroked="t" strokeweight="1.0pt" style="position:absolute;margin-left:157.3pt;margin-top:92.35pt;width:147.3pt;height:43.04999pt;z-index:71;mso-position-horizontal:absolute;mso-position-vertical:absolute;mso-wrap-distance-left:8.999863pt;mso-wrap-distance-right:8.999863pt;mso-wrap-style:square;">
                <v:stroke color="#000000"/>
                <v:textbox id="853" inset="2.54mm,1.27mm,2.54mm,1.27mm" o:insetmode="custom" style="layout-flow:horizontal;v-text-anchor:middle;">
                  <w:txbxContent>
                    <w:p>
                      <w:pPr>
                        <w:pStyle w:val="18"/>
                        <w:jc w:val="center"/>
                      </w:pPr>
                      <w:r>
                        <w:rPr>
                          <w:rFonts w:ascii="Calibri" w:eastAsia="宋体" w:hAnsi="Calibri"/>
                          <w:color w:val="000000"/>
                          <w:kern w:val="24"/>
                          <w:szCs w:val="24"/>
                        </w:rPr>
                        <w:t>依法报批备案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298" distR="114298" simplePos="0" relativeHeight="75" behindDoc="0" locked="0" layoutInCell="1" hidden="0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1950085</wp:posOffset>
                </wp:positionV>
                <wp:extent cx="1870710" cy="546735"/>
                <wp:effectExtent l="0" t="0" r="0" b="0"/>
                <wp:wrapNone/>
                <wp:docPr id="7" name="流程图: 过程 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870710" cy="546735"/>
                        </a:xfrm>
                        <a:prstGeom prst="flowChartProcess"/>
                        <a:solidFill>
                          <a:srgbClr val="C8E7CC"/>
                        </a:solidFill>
                        <a:ln w="12700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 id="8">
                        <w:txbxContent>
                          <w:p>
                            <w:pPr>
                              <w:pStyle w:val="18"/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ascii="Calibri" w:eastAsia="宋体" w:hAnsi="Calibri"/>
                                <w:color w:val="000000"/>
                                <w:kern w:val="24"/>
                                <w:szCs w:val="24"/>
                              </w:rPr>
                              <w:t>随机、公开抽取</w:t>
                            </w:r>
                          </w:p>
                          <w:p>
                            <w:pPr>
                              <w:pStyle w:val="18"/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ascii="Calibri" w:eastAsia="宋体" w:hAnsi="Calibri"/>
                                <w:color w:val="000000"/>
                                <w:kern w:val="24"/>
                                <w:szCs w:val="24"/>
                              </w:rPr>
                              <w:t>检查对象和执法人员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109" id="流程图: 过程 5 9" o:spid="_x0000_s9" fillcolor="#C8E7CC" stroked="t" strokeweight="1.0pt" style="position:absolute;margin-left:157.35pt;margin-top:153.55pt;width:147.3pt;height:43.050003pt;z-index:75;mso-position-horizontal:absolute;mso-position-vertical:absolute;mso-wrap-distance-left:8.999863pt;mso-wrap-distance-right:8.999863pt;mso-wrap-style:square;">
                <v:stroke color="#000000"/>
                <v:textbox id="854" inset="2.54mm,1.27mm,2.54mm,1.27mm" o:insetmode="custom" style="layout-flow:horizontal;v-text-anchor:middle;">
                  <w:txbxContent>
                    <w:p>
                      <w:pPr>
                        <w:pStyle w:val="18"/>
                        <w:spacing w:line="360" w:lineRule="exact"/>
                        <w:jc w:val="center"/>
                      </w:pPr>
                      <w:r>
                        <w:rPr>
                          <w:rFonts w:ascii="Calibri" w:eastAsia="宋体" w:hAnsi="Calibri"/>
                          <w:color w:val="000000"/>
                          <w:kern w:val="24"/>
                          <w:szCs w:val="24"/>
                        </w:rPr>
                        <w:t>随机、公开抽取</w:t>
                      </w:r>
                    </w:p>
                    <w:p>
                      <w:pPr>
                        <w:pStyle w:val="18"/>
                        <w:spacing w:line="360" w:lineRule="exact"/>
                        <w:jc w:val="center"/>
                      </w:pPr>
                      <w:r>
                        <w:rPr>
                          <w:rFonts w:ascii="Calibri" w:eastAsia="宋体" w:hAnsi="Calibri"/>
                          <w:color w:val="000000"/>
                          <w:kern w:val="24"/>
                          <w:szCs w:val="24"/>
                        </w:rPr>
                        <w:t>检查对象和执法人员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298" distR="114298" simplePos="0" relativeHeight="47" behindDoc="0" locked="0" layoutInCell="1" hidden="0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2727325</wp:posOffset>
                </wp:positionV>
                <wp:extent cx="1870710" cy="546735"/>
                <wp:effectExtent l="0" t="0" r="0" b="0"/>
                <wp:wrapNone/>
                <wp:docPr id="10" name="流程图: 过程 9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870710" cy="546735"/>
                        </a:xfrm>
                        <a:prstGeom prst="flowChartProcess"/>
                        <a:solidFill>
                          <a:srgbClr val="C8E7CC"/>
                        </a:solidFill>
                        <a:ln w="12700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 id="11">
                        <w:txbxContent>
                          <w:p>
                            <w:pPr>
                              <w:pStyle w:val="18"/>
                              <w:spacing w:line="360" w:lineRule="exact"/>
                              <w:jc w:val="center"/>
                              <w:rPr>
                                <w:rFonts w:ascii="Calibri" w:eastAsia="宋体" w:hAnsi="Calibri"/>
                                <w:color w:val="000000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宋体" w:hAnsi="Calibri"/>
                                <w:color w:val="000000"/>
                                <w:kern w:val="24"/>
                                <w:szCs w:val="24"/>
                              </w:rPr>
                              <w:t>公开检查事项、通知被检查对象及执法人员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109" id="流程图: 过程 9 12" o:spid="_x0000_s12" fillcolor="#C8E7CC" stroked="t" strokeweight="1.0pt" style="position:absolute;margin-left:157.3pt;margin-top:214.75002pt;width:147.3pt;height:43.050003pt;z-index:47;mso-position-horizontal:absolute;mso-position-vertical:absolute;mso-wrap-distance-left:8.999863pt;mso-wrap-distance-right:8.999863pt;mso-wrap-style:square;">
                <v:stroke color="#000000"/>
                <v:textbox id="855" inset="2.54mm,1.27mm,2.54mm,1.27mm" o:insetmode="custom" style="layout-flow:horizontal;v-text-anchor:middle;">
                  <w:txbxContent>
                    <w:p>
                      <w:pPr>
                        <w:pStyle w:val="18"/>
                        <w:spacing w:line="360" w:lineRule="exact"/>
                        <w:jc w:val="center"/>
                        <w:rPr>
                          <w:rFonts w:ascii="Calibri" w:eastAsia="宋体" w:hAnsi="Calibri"/>
                          <w:color w:val="000000"/>
                          <w:kern w:val="24"/>
                          <w:szCs w:val="24"/>
                        </w:rPr>
                      </w:pPr>
                      <w:r>
                        <w:rPr>
                          <w:rFonts w:ascii="Calibri" w:eastAsia="宋体" w:hAnsi="Calibri"/>
                          <w:color w:val="000000"/>
                          <w:kern w:val="24"/>
                          <w:szCs w:val="24"/>
                        </w:rPr>
                        <w:t>公开检查事项、通知被检查对象及执法人员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298" distR="114298" simplePos="0" relativeHeight="49" behindDoc="0" locked="0" layoutInCell="1" hidden="0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3504565</wp:posOffset>
                </wp:positionV>
                <wp:extent cx="1873884" cy="546735"/>
                <wp:effectExtent l="0" t="0" r="0" b="0"/>
                <wp:wrapNone/>
                <wp:docPr id="13" name="流程图: 过程 10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873884" cy="546735"/>
                        </a:xfrm>
                        <a:prstGeom prst="flowChartProcess"/>
                        <a:solidFill>
                          <a:srgbClr val="C8E7CC"/>
                        </a:solidFill>
                        <a:ln w="12700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 id="14">
                        <w:txbxContent>
                          <w:p>
                            <w:pPr>
                              <w:pStyle w:val="18"/>
                              <w:spacing w:line="360" w:lineRule="exact"/>
                              <w:jc w:val="center"/>
                              <w:rPr>
                                <w:rFonts w:ascii="Calibri" w:eastAsia="宋体" w:hAnsi="Calibri"/>
                                <w:color w:val="000000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宋体" w:hAnsi="Calibri"/>
                                <w:color w:val="000000"/>
                                <w:kern w:val="24"/>
                                <w:szCs w:val="24"/>
                              </w:rPr>
                              <w:t>组织实施现场检查</w:t>
                            </w:r>
                          </w:p>
                          <w:p>
                            <w:pPr>
                              <w:pStyle w:val="18"/>
                              <w:spacing w:line="360" w:lineRule="exact"/>
                              <w:jc w:val="center"/>
                              <w:rPr>
                                <w:rFonts w:ascii="Calibri" w:eastAsia="宋体" w:hAnsi="Calibri"/>
                                <w:color w:val="000000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宋体" w:hAnsi="Calibri"/>
                                <w:color w:val="000000"/>
                                <w:kern w:val="24"/>
                                <w:szCs w:val="24"/>
                              </w:rPr>
                              <w:t>（全过程记录）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109" id="流程图: 过程 10 15" o:spid="_x0000_s15" fillcolor="#C8E7CC" stroked="t" strokeweight="1.0pt" style="position:absolute;margin-left:157.25pt;margin-top:275.95pt;width:147.55pt;height:43.050003pt;z-index:49;mso-position-horizontal:absolute;mso-position-vertical:absolute;mso-wrap-distance-left:8.999863pt;mso-wrap-distance-right:8.999863pt;mso-wrap-style:square;">
                <v:stroke color="#000000"/>
                <v:textbox id="856" inset="2.54mm,1.27mm,2.54mm,1.27mm" o:insetmode="custom" style="layout-flow:horizontal;v-text-anchor:middle;">
                  <w:txbxContent>
                    <w:p>
                      <w:pPr>
                        <w:pStyle w:val="18"/>
                        <w:spacing w:line="360" w:lineRule="exact"/>
                        <w:jc w:val="center"/>
                        <w:rPr>
                          <w:rFonts w:ascii="Calibri" w:eastAsia="宋体" w:hAnsi="Calibri"/>
                          <w:color w:val="000000"/>
                          <w:kern w:val="24"/>
                          <w:szCs w:val="24"/>
                        </w:rPr>
                      </w:pPr>
                      <w:r>
                        <w:rPr>
                          <w:rFonts w:ascii="Calibri" w:eastAsia="宋体" w:hAnsi="Calibri"/>
                          <w:color w:val="000000"/>
                          <w:kern w:val="24"/>
                          <w:szCs w:val="24"/>
                        </w:rPr>
                        <w:t>组织实施现场检查</w:t>
                      </w:r>
                    </w:p>
                    <w:p>
                      <w:pPr>
                        <w:pStyle w:val="18"/>
                        <w:spacing w:line="360" w:lineRule="exact"/>
                        <w:jc w:val="center"/>
                        <w:rPr>
                          <w:rFonts w:ascii="Calibri" w:eastAsia="宋体" w:hAnsi="Calibri"/>
                          <w:color w:val="000000"/>
                          <w:kern w:val="24"/>
                          <w:szCs w:val="24"/>
                        </w:rPr>
                      </w:pPr>
                      <w:r>
                        <w:rPr>
                          <w:rFonts w:ascii="Calibri" w:eastAsia="宋体" w:hAnsi="Calibri"/>
                          <w:color w:val="000000"/>
                          <w:kern w:val="24"/>
                          <w:szCs w:val="24"/>
                        </w:rPr>
                        <w:t>（全过程记录）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298" distR="114298" simplePos="0" relativeHeight="51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4846955</wp:posOffset>
                </wp:positionV>
                <wp:extent cx="1567180" cy="429260"/>
                <wp:effectExtent l="0" t="0" r="0" b="0"/>
                <wp:wrapNone/>
                <wp:docPr id="16" name="流程图: 过程 1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67180" cy="429260"/>
                        </a:xfrm>
                        <a:prstGeom prst="flowChartProcess"/>
                        <a:solidFill>
                          <a:srgbClr val="C8E7CC"/>
                        </a:solidFill>
                        <a:ln w="12700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 id="17">
                        <w:txbxContent>
                          <w:p>
                            <w:pPr>
                              <w:pStyle w:val="18"/>
                              <w:jc w:val="center"/>
                            </w:pPr>
                            <w:r>
                              <w:rPr>
                                <w:rFonts w:ascii="Calibri" w:eastAsia="宋体" w:hAnsi="Calibri"/>
                                <w:color w:val="000000"/>
                                <w:kern w:val="24"/>
                                <w:szCs w:val="24"/>
                              </w:rPr>
                              <w:t>形成检查报告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109" id="流程图: 过程 13 18" o:spid="_x0000_s18" fillcolor="#C8E7CC" stroked="t" strokeweight="1.0pt" style="position:absolute;margin-left:0.0pt;margin-top:381.65pt;width:123.4pt;height:33.8pt;z-index:51;mso-position-horizontal:absolute;mso-position-vertical:absolute;mso-wrap-distance-left:8.999863pt;mso-wrap-distance-right:8.999863pt;mso-wrap-style:square;">
                <v:stroke color="#000000"/>
                <v:textbox id="857" inset="2.54mm,1.27mm,2.54mm,1.27mm" o:insetmode="custom" style="layout-flow:horizontal;v-text-anchor:middle;">
                  <w:txbxContent>
                    <w:p>
                      <w:pPr>
                        <w:pStyle w:val="18"/>
                        <w:jc w:val="center"/>
                      </w:pPr>
                      <w:r>
                        <w:rPr>
                          <w:rFonts w:ascii="Calibri" w:eastAsia="宋体" w:hAnsi="Calibri"/>
                          <w:color w:val="000000"/>
                          <w:kern w:val="24"/>
                          <w:szCs w:val="24"/>
                        </w:rPr>
                        <w:t>形成检查报告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298" distR="114298" simplePos="0" relativeHeight="53" behindDoc="0" locked="0" layoutInCell="1" hidden="0" allowOverlap="1">
                <wp:simplePos x="0" y="0"/>
                <wp:positionH relativeFrom="column">
                  <wp:posOffset>1995804</wp:posOffset>
                </wp:positionH>
                <wp:positionV relativeFrom="paragraph">
                  <wp:posOffset>4349115</wp:posOffset>
                </wp:positionV>
                <wp:extent cx="1871979" cy="485774"/>
                <wp:effectExtent l="0" t="0" r="0" b="0"/>
                <wp:wrapNone/>
                <wp:docPr id="19" name="流程图: 决策 1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871979" cy="485774"/>
                        </a:xfrm>
                        <a:prstGeom prst="flowChartDecision"/>
                        <a:solidFill>
                          <a:srgbClr val="C8E7CC"/>
                        </a:solidFill>
                        <a:ln w="12700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 id="20">
                        <w:txbxContent>
                          <w:p>
                            <w:pPr>
                              <w:pStyle w:val="18"/>
                              <w:spacing w:line="240" w:lineRule="exact"/>
                              <w:jc w:val="center"/>
                              <w:rPr>
                                <w:rFonts w:ascii="Calibri" w:eastAsia="宋体" w:hAnsi="Calibri"/>
                                <w:color w:val="000000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宋体" w:hAnsi="Calibri"/>
                                <w:color w:val="000000"/>
                                <w:kern w:val="24"/>
                                <w:szCs w:val="24"/>
                              </w:rPr>
                              <w:t>违法情节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110" id="流程图: 决策 14 21" o:spid="_x0000_s21" fillcolor="#C8E7CC" stroked="t" strokeweight="1.0pt" style="position:absolute;margin-left:157.15pt;margin-top:342.45pt;width:147.39998pt;height:38.24999pt;z-index:53;mso-position-horizontal:absolute;mso-position-vertical:absolute;mso-wrap-distance-left:8.999863pt;mso-wrap-distance-right:8.999863pt;mso-wrap-style:square;">
                <v:stroke color="#000000"/>
                <v:textbox id="858" inset="2.54mm,1.27mm,2.54mm,1.27mm" o:insetmode="custom" style="layout-flow:horizontal;v-text-anchor:middle;">
                  <w:txbxContent>
                    <w:p>
                      <w:pPr>
                        <w:pStyle w:val="18"/>
                        <w:spacing w:line="240" w:lineRule="exact"/>
                        <w:jc w:val="center"/>
                        <w:rPr>
                          <w:rFonts w:ascii="Calibri" w:eastAsia="宋体" w:hAnsi="Calibri"/>
                          <w:color w:val="000000"/>
                          <w:kern w:val="24"/>
                          <w:szCs w:val="24"/>
                        </w:rPr>
                      </w:pPr>
                      <w:r>
                        <w:rPr>
                          <w:rFonts w:ascii="Calibri" w:eastAsia="宋体" w:hAnsi="Calibri"/>
                          <w:color w:val="000000"/>
                          <w:kern w:val="24"/>
                          <w:szCs w:val="24"/>
                        </w:rPr>
                        <w:t>违法情节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298" distR="114298" simplePos="0" relativeHeight="55" behindDoc="0" locked="0" layoutInCell="1" hidden="0" allowOverlap="1">
                <wp:simplePos x="0" y="0"/>
                <wp:positionH relativeFrom="column">
                  <wp:posOffset>2002789</wp:posOffset>
                </wp:positionH>
                <wp:positionV relativeFrom="paragraph">
                  <wp:posOffset>5115560</wp:posOffset>
                </wp:positionV>
                <wp:extent cx="1868170" cy="546735"/>
                <wp:effectExtent l="0" t="0" r="0" b="0"/>
                <wp:wrapNone/>
                <wp:docPr id="22" name="流程图: 过程 1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868170" cy="546735"/>
                        </a:xfrm>
                        <a:prstGeom prst="flowChartProcess"/>
                        <a:solidFill>
                          <a:srgbClr val="C8E7CC"/>
                        </a:solidFill>
                        <a:ln w="12700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 id="23">
                        <w:txbxContent>
                          <w:p>
                            <w:pPr>
                              <w:pStyle w:val="18"/>
                              <w:rPr>
                                <w:rFonts w:ascii="Calibri" w:eastAsia="宋体" w:hAnsi="Calibri"/>
                                <w:color w:val="000000"/>
                                <w:w w:val="95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宋体" w:hAnsi="Calibri"/>
                                <w:color w:val="000000"/>
                                <w:w w:val="95"/>
                                <w:kern w:val="24"/>
                                <w:szCs w:val="24"/>
                              </w:rPr>
                              <w:t>责令改正等处理整改意见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109" id="流程图: 过程 15 24" o:spid="_x0000_s24" fillcolor="#C8E7CC" stroked="t" strokeweight="1.0pt" style="position:absolute;margin-left:157.7pt;margin-top:402.8pt;width:147.1pt;height:43.050003pt;z-index:55;mso-position-horizontal:absolute;mso-position-vertical:absolute;mso-wrap-distance-left:8.999863pt;mso-wrap-distance-right:8.999863pt;mso-wrap-style:square;">
                <v:stroke color="#000000"/>
                <v:textbox id="859" inset="2.54mm,1.27mm,2.54mm,1.27mm" o:insetmode="custom" style="layout-flow:horizontal;v-text-anchor:middle;">
                  <w:txbxContent>
                    <w:p>
                      <w:pPr>
                        <w:pStyle w:val="18"/>
                        <w:rPr>
                          <w:rFonts w:ascii="Calibri" w:eastAsia="宋体" w:hAnsi="Calibri"/>
                          <w:color w:val="000000"/>
                          <w:w w:val="95"/>
                          <w:kern w:val="24"/>
                          <w:szCs w:val="24"/>
                        </w:rPr>
                      </w:pPr>
                      <w:r>
                        <w:rPr>
                          <w:rFonts w:ascii="Calibri" w:eastAsia="宋体" w:hAnsi="Calibri"/>
                          <w:color w:val="000000"/>
                          <w:w w:val="95"/>
                          <w:kern w:val="24"/>
                          <w:szCs w:val="24"/>
                        </w:rPr>
                        <w:t>责令改正等处理整改意见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298" distR="114298" simplePos="0" relativeHeight="57" behindDoc="0" locked="0" layoutInCell="1" hidden="0" allowOverlap="1">
                <wp:simplePos x="0" y="0"/>
                <wp:positionH relativeFrom="column">
                  <wp:posOffset>1999614</wp:posOffset>
                </wp:positionH>
                <wp:positionV relativeFrom="paragraph">
                  <wp:posOffset>5942965</wp:posOffset>
                </wp:positionV>
                <wp:extent cx="1870710" cy="546735"/>
                <wp:effectExtent l="0" t="0" r="0" b="0"/>
                <wp:wrapNone/>
                <wp:docPr id="25" name="流程图: 过程 1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870710" cy="546735"/>
                        </a:xfrm>
                        <a:prstGeom prst="flowChartProcess"/>
                        <a:solidFill>
                          <a:srgbClr val="C8E7CC"/>
                        </a:solidFill>
                        <a:ln w="12700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 id="26">
                        <w:txbxContent>
                          <w:p>
                            <w:pPr>
                              <w:pStyle w:val="18"/>
                              <w:jc w:val="center"/>
                            </w:pPr>
                            <w:r>
                              <w:rPr>
                                <w:rFonts w:ascii="Calibri" w:eastAsia="宋体" w:hAnsi="Calibri"/>
                                <w:color w:val="000000"/>
                                <w:kern w:val="24"/>
                                <w:szCs w:val="24"/>
                              </w:rPr>
                              <w:t>报本单位负责人审定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109" id="流程图: 过程 17 27" o:spid="_x0000_s27" fillcolor="#C8E7CC" stroked="t" strokeweight="1.0pt" style="position:absolute;margin-left:157.45pt;margin-top:467.95pt;width:147.30002pt;height:43.050003pt;z-index:57;mso-position-horizontal:absolute;mso-position-vertical:absolute;mso-wrap-distance-left:8.999863pt;mso-wrap-distance-right:8.999863pt;mso-wrap-style:square;">
                <v:stroke color="#000000"/>
                <v:textbox id="860" inset="2.54mm,1.27mm,2.54mm,1.27mm" o:insetmode="custom" style="layout-flow:horizontal;v-text-anchor:middle;">
                  <w:txbxContent>
                    <w:p>
                      <w:pPr>
                        <w:pStyle w:val="18"/>
                        <w:jc w:val="center"/>
                      </w:pPr>
                      <w:r>
                        <w:rPr>
                          <w:rFonts w:ascii="Calibri" w:eastAsia="宋体" w:hAnsi="Calibri"/>
                          <w:color w:val="000000"/>
                          <w:kern w:val="24"/>
                          <w:szCs w:val="24"/>
                        </w:rPr>
                        <w:t>报本单位负责人审定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298" distR="114298" simplePos="0" relativeHeight="59" behindDoc="0" locked="0" layoutInCell="1" hidden="0" allowOverlap="1">
                <wp:simplePos x="0" y="0"/>
                <wp:positionH relativeFrom="column">
                  <wp:posOffset>4417695</wp:posOffset>
                </wp:positionH>
                <wp:positionV relativeFrom="paragraph">
                  <wp:posOffset>4304665</wp:posOffset>
                </wp:positionV>
                <wp:extent cx="1377950" cy="575310"/>
                <wp:effectExtent l="0" t="0" r="0" b="0"/>
                <wp:wrapNone/>
                <wp:docPr id="28" name="流程图: 终止 18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77950" cy="575310"/>
                        </a:xfrm>
                        <a:prstGeom prst="flowChartTerminator"/>
                        <a:solidFill>
                          <a:srgbClr val="C8E7CC"/>
                        </a:solidFill>
                        <a:ln w="19050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 id="29">
                        <w:txbxContent>
                          <w:p>
                            <w:pPr>
                              <w:pStyle w:val="18"/>
                              <w:jc w:val="center"/>
                            </w:pPr>
                            <w:r>
                              <w:rPr>
                                <w:rFonts w:ascii="Calibri" w:eastAsia="宋体" w:hAnsi="Calibri"/>
                                <w:color w:val="000000"/>
                                <w:kern w:val="24"/>
                                <w:szCs w:val="24"/>
                              </w:rPr>
                              <w:t>进入行政处罚程序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116" id="流程图: 终止 18 30" o:spid="_x0000_s30" fillcolor="#C8E7CC" stroked="t" strokeweight="1.5pt" style="position:absolute;margin-left:347.85pt;margin-top:338.95pt;width:108.50001pt;height:45.300014pt;z-index:59;mso-position-horizontal:absolute;mso-position-vertical:absolute;mso-wrap-distance-left:8.999863pt;mso-wrap-distance-right:8.999863pt;mso-wrap-style:square;">
                <v:stroke color="#000000"/>
                <v:textbox id="861" inset="2.54mm,1.27mm,2.54mm,1.27mm" o:insetmode="custom" style="layout-flow:horizontal;v-text-anchor:middle;">
                  <w:txbxContent>
                    <w:p>
                      <w:pPr>
                        <w:pStyle w:val="18"/>
                        <w:jc w:val="center"/>
                      </w:pPr>
                      <w:r>
                        <w:rPr>
                          <w:rFonts w:ascii="Calibri" w:eastAsia="宋体" w:hAnsi="Calibri"/>
                          <w:color w:val="000000"/>
                          <w:kern w:val="24"/>
                          <w:szCs w:val="24"/>
                        </w:rPr>
                        <w:t>进入行政处罚程序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298" distR="114298" simplePos="0" relativeHeight="61" behindDoc="0" locked="0" layoutInCell="1" hidden="0" allowOverlap="1">
                <wp:simplePos x="0" y="0"/>
                <wp:positionH relativeFrom="column">
                  <wp:posOffset>1999614</wp:posOffset>
                </wp:positionH>
                <wp:positionV relativeFrom="paragraph">
                  <wp:posOffset>6770369</wp:posOffset>
                </wp:positionV>
                <wp:extent cx="1870710" cy="546735"/>
                <wp:effectExtent l="0" t="0" r="0" b="0"/>
                <wp:wrapNone/>
                <wp:docPr id="31" name="流程图: 过程 19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870710" cy="546735"/>
                        </a:xfrm>
                        <a:prstGeom prst="flowChartProcess"/>
                        <a:solidFill>
                          <a:srgbClr val="C8E7CC"/>
                        </a:solidFill>
                        <a:ln w="12700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 id="32">
                        <w:txbxContent>
                          <w:p>
                            <w:pPr>
                              <w:pStyle w:val="18"/>
                              <w:jc w:val="center"/>
                            </w:pPr>
                            <w:r>
                              <w:rPr>
                                <w:rFonts w:ascii="Calibri" w:eastAsia="宋体" w:hAnsi="Calibri"/>
                                <w:color w:val="000000"/>
                                <w:kern w:val="24"/>
                                <w:szCs w:val="24"/>
                              </w:rPr>
                              <w:t>公布检查结果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109" id="流程图: 过程 19 33" o:spid="_x0000_s33" fillcolor="#C8E7CC" stroked="t" strokeweight="1.0pt" style="position:absolute;margin-left:157.45pt;margin-top:533.1pt;width:147.30002pt;height:43.050003pt;z-index:61;mso-position-horizontal:absolute;mso-position-vertical:absolute;mso-wrap-distance-left:8.999863pt;mso-wrap-distance-right:8.999863pt;mso-wrap-style:square;">
                <v:stroke color="#000000"/>
                <v:textbox id="862" inset="2.54mm,1.27mm,2.54mm,1.27mm" o:insetmode="custom" style="layout-flow:horizontal;v-text-anchor:middle;">
                  <w:txbxContent>
                    <w:p>
                      <w:pPr>
                        <w:pStyle w:val="18"/>
                        <w:jc w:val="center"/>
                      </w:pPr>
                      <w:r>
                        <w:rPr>
                          <w:rFonts w:ascii="Calibri" w:eastAsia="宋体" w:hAnsi="Calibri"/>
                          <w:color w:val="000000"/>
                          <w:kern w:val="24"/>
                          <w:szCs w:val="24"/>
                        </w:rPr>
                        <w:t>公布检查结果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298" distR="114298" simplePos="0" relativeHeight="63" behindDoc="0" locked="0" layoutInCell="1" hidden="0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7597775</wp:posOffset>
                </wp:positionV>
                <wp:extent cx="1871979" cy="533400"/>
                <wp:effectExtent l="0" t="0" r="0" b="0"/>
                <wp:wrapNone/>
                <wp:docPr id="34" name="流程图: 终止 20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871979" cy="533400"/>
                        </a:xfrm>
                        <a:prstGeom prst="flowChartTerminator"/>
                        <a:solidFill>
                          <a:srgbClr val="C8E7CC"/>
                        </a:solidFill>
                        <a:ln w="19050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 id="35">
                        <w:txbxContent>
                          <w:p>
                            <w:pPr>
                              <w:pStyle w:val="18"/>
                              <w:jc w:val="center"/>
                            </w:pPr>
                            <w:r>
                              <w:rPr>
                                <w:rFonts w:ascii="Calibri" w:eastAsia="宋体" w:hAnsi="Calibri"/>
                                <w:color w:val="000000"/>
                                <w:kern w:val="24"/>
                                <w:szCs w:val="24"/>
                              </w:rPr>
                              <w:t>立卷归档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116" id="流程图: 终止 20 36" o:spid="_x0000_s36" fillcolor="#C8E7CC" stroked="t" strokeweight="1.5pt" style="position:absolute;margin-left:157.3pt;margin-top:598.25pt;width:147.39998pt;height:42.0pt;z-index:63;mso-position-horizontal:absolute;mso-position-vertical:absolute;mso-wrap-distance-left:8.999863pt;mso-wrap-distance-right:8.999863pt;mso-wrap-style:square;">
                <v:stroke color="#000000"/>
                <v:textbox id="863" inset="2.54mm,1.27mm,2.54mm,1.27mm" o:insetmode="custom" style="layout-flow:horizontal;v-text-anchor:middle;">
                  <w:txbxContent>
                    <w:p>
                      <w:pPr>
                        <w:pStyle w:val="18"/>
                        <w:jc w:val="center"/>
                      </w:pPr>
                      <w:r>
                        <w:rPr>
                          <w:rFonts w:ascii="Calibri" w:eastAsia="宋体" w:hAnsi="Calibri"/>
                          <w:color w:val="000000"/>
                          <w:kern w:val="24"/>
                          <w:szCs w:val="24"/>
                        </w:rPr>
                        <w:t>立卷归档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298" distR="114298" simplePos="0" relativeHeight="65" behindDoc="0" locked="0" layoutInCell="1" hidden="0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3778249</wp:posOffset>
                </wp:positionV>
                <wp:extent cx="1213485" cy="1068704"/>
                <wp:effectExtent l="0" t="0" r="0" b="0"/>
                <wp:wrapNone/>
                <wp:docPr id="37" name="肘形连接符 2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10800000">
                          <a:off x="1684020" y="5161279"/>
                          <a:ext cx="1213485" cy="1068704"/>
                        </a:xfrm>
                        <a:prstGeom prst="bentConnector2"/>
                        <a:noFill/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3" id="肘形连接符 21 38" o:spid="_x0000_s38" filled="f" stroked="t" strokeweight="0.5pt" style="position:absolute;margin-left:61.70001pt;margin-top:297.49997pt;width:95.55005pt;height:84.14996pt;rotation:180.0;flip:y;z-index:65;mso-position-horizontal:absolute;mso-position-vertical:absolute;mso-wrap-distance-left:8.999863pt;mso-wrap-distance-right:8.999863pt;">
                <v:stroke color="#000000" endarrow="open"/>
              </v:shape>
            </w:pict>
          </mc:Fallback>
        </mc:AlternateContent>
      </w:r>
      <w:r>
        <mc:AlternateContent>
          <mc:Choice Requires="wps">
            <w:drawing>
              <wp:anchor distT="0" distB="0" distL="114298" distR="114298" simplePos="0" relativeHeight="69" behindDoc="0" locked="0" layoutInCell="1" hidden="0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4051299</wp:posOffset>
                </wp:positionV>
                <wp:extent cx="2539" cy="297815"/>
                <wp:effectExtent l="0" t="0" r="0" b="0"/>
                <wp:wrapNone/>
                <wp:docPr id="39" name="直接箭头连接符 2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H="1" rot="21600000">
                          <a:off x="3832225" y="5434330"/>
                          <a:ext cx="2539" cy="297815"/>
                        </a:xfrm>
                        <a:prstGeom prst="straightConnector1"/>
                        <a:noFill/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22 40" o:spid="_x0000_s40" filled="f" stroked="t" strokeweight="0.5pt" style="position:absolute;margin-left:230.85pt;margin-top:318.99997pt;width:0.19998169pt;height:23.450012pt;flip:x;z-index:69;mso-position-horizontal:absolute;mso-position-vertical:absolute;mso-wrap-distance-left:8.999863pt;mso-wrap-distance-right:8.999863pt;">
                <v:stroke color="#000000" endarrow="open"/>
              </v:shape>
            </w:pict>
          </mc:Fallback>
        </mc:AlternateContent>
      </w:r>
      <w:r>
        <mc:AlternateContent>
          <mc:Choice Requires="wps">
            <w:drawing>
              <wp:anchor distT="0" distB="0" distL="114298" distR="114298" simplePos="0" relativeHeight="73" behindDoc="0" locked="0" layoutInCell="1" hidden="0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4834890</wp:posOffset>
                </wp:positionV>
                <wp:extent cx="5080" cy="280669"/>
                <wp:effectExtent l="0" t="0" r="0" b="0"/>
                <wp:wrapNone/>
                <wp:docPr id="41" name="直接箭头连接符 2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3832225" y="6217920"/>
                          <a:ext cx="5080" cy="280669"/>
                        </a:xfrm>
                        <a:prstGeom prst="straightConnector1"/>
                        <a:solidFill>
                          <a:srgbClr val="FFFFFF"/>
                        </a:solidFill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23 42" o:spid="_x0000_s42" fillcolor="#FFFFFF" stroked="t" strokeweight="0.5pt" style="position:absolute;margin-left:230.85pt;margin-top:380.7pt;width:0.4000244pt;height:22.099915pt;z-index:73;mso-position-horizontal:absolute;mso-position-vertical:absolute;mso-wrap-distance-left:8.999863pt;mso-wrap-distance-right:8.999863pt;">
                <v:stroke color="#000000" endarrow="open"/>
              </v:shape>
            </w:pict>
          </mc:Fallback>
        </mc:AlternateContent>
      </w:r>
      <w:r>
        <mc:AlternateContent>
          <mc:Choice Requires="wps">
            <w:drawing>
              <wp:anchor distT="0" distB="0" distL="114298" distR="114298" simplePos="0" relativeHeight="77" behindDoc="0" locked="0" layoutInCell="1" hidden="0" allowOverlap="1">
                <wp:simplePos x="0" y="0"/>
                <wp:positionH relativeFrom="column">
                  <wp:posOffset>921384</wp:posOffset>
                </wp:positionH>
                <wp:positionV relativeFrom="paragraph">
                  <wp:posOffset>5138420</wp:posOffset>
                </wp:positionV>
                <wp:extent cx="940435" cy="1216024"/>
                <wp:effectExtent l="0" t="0" r="0" b="0"/>
                <wp:wrapNone/>
                <wp:docPr id="43" name="肘形连接符 2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1821814" y="6521450"/>
                          <a:ext cx="940435" cy="1216024"/>
                        </a:xfrm>
                        <a:prstGeom prst="bentConnector2"/>
                        <a:solidFill>
                          <a:srgbClr val="FFFFFF"/>
                        </a:solidFill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3" id="肘形连接符 26 44" o:spid="_x0000_s44" fillcolor="#FFFFFF" stroked="t" strokeweight="0.5pt" style="position:absolute;margin-left:72.549965pt;margin-top:404.60004pt;width:74.05001pt;height:95.74997pt;rotation:90.0;flip:x;z-index:77;mso-position-horizontal:absolute;mso-position-vertical:absolute;mso-wrap-distance-left:8.999863pt;mso-wrap-distance-right:8.999863pt;">
                <v:stroke color="#000000" endarrow="open"/>
              </v:shape>
            </w:pict>
          </mc:Fallback>
        </mc:AlternateContent>
      </w:r>
      <w:r>
        <mc:AlternateContent>
          <mc:Choice Requires="wps">
            <w:drawing>
              <wp:anchor distT="0" distB="0" distL="114298" distR="114298" simplePos="0" relativeHeight="79" behindDoc="0" locked="0" layoutInCell="1" hidden="0" allowOverlap="1">
                <wp:simplePos x="0" y="0"/>
                <wp:positionH relativeFrom="column">
                  <wp:posOffset>2934969</wp:posOffset>
                </wp:positionH>
                <wp:positionV relativeFrom="paragraph">
                  <wp:posOffset>5662295</wp:posOffset>
                </wp:positionV>
                <wp:extent cx="1905" cy="280669"/>
                <wp:effectExtent l="0" t="0" r="0" b="0"/>
                <wp:wrapNone/>
                <wp:docPr id="45" name="直接箭头连接符 2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H="1" rot="21600000">
                          <a:off x="3835400" y="7045325"/>
                          <a:ext cx="1905" cy="280669"/>
                        </a:xfrm>
                        <a:prstGeom prst="straightConnector1"/>
                        <a:solidFill>
                          <a:srgbClr val="FFFFFF"/>
                        </a:solidFill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27 46" o:spid="_x0000_s46" fillcolor="#FFFFFF" stroked="t" strokeweight="0.5pt" style="position:absolute;margin-left:231.09998pt;margin-top:445.85pt;width:0.15000916pt;height:22.099976pt;flip:x;z-index:79;mso-position-horizontal:absolute;mso-position-vertical:absolute;mso-wrap-distance-left:8.999863pt;mso-wrap-distance-right:8.999863pt;">
                <v:stroke color="#000000" endarrow="open"/>
              </v:shape>
            </w:pict>
          </mc:Fallback>
        </mc:AlternateContent>
      </w:r>
      <w:r>
        <mc:AlternateContent>
          <mc:Choice Requires="wps">
            <w:drawing>
              <wp:anchor distT="0" distB="0" distL="114298" distR="114298" simplePos="0" relativeHeight="81" behindDoc="0" locked="0" layoutInCell="1" hidden="0" allowOverlap="1">
                <wp:simplePos x="0" y="0"/>
                <wp:positionH relativeFrom="column">
                  <wp:posOffset>2934969</wp:posOffset>
                </wp:positionH>
                <wp:positionV relativeFrom="paragraph">
                  <wp:posOffset>6489700</wp:posOffset>
                </wp:positionV>
                <wp:extent cx="952" cy="280669"/>
                <wp:effectExtent l="0" t="0" r="0" b="0"/>
                <wp:wrapNone/>
                <wp:docPr id="47" name="直接箭头连接符 28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3835400" y="7872730"/>
                          <a:ext cx="952" cy="280669"/>
                        </a:xfrm>
                        <a:prstGeom prst="straightConnector1"/>
                        <a:solidFill>
                          <a:srgbClr val="FFFFFF"/>
                        </a:solidFill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28 48" o:spid="_x0000_s48" fillcolor="#FFFFFF" stroked="t" strokeweight="0.5pt" style="position:absolute;margin-left:231.09998pt;margin-top:510.99997pt;width:0.075027466pt;height:22.100006pt;z-index:81;mso-position-horizontal:absolute;mso-position-vertical:absolute;mso-wrap-distance-left:8.999863pt;mso-wrap-distance-right:8.999863pt;">
                <v:stroke color="#000000" endarrow="open"/>
              </v:shape>
            </w:pict>
          </mc:Fallback>
        </mc:AlternateContent>
      </w:r>
      <w:r>
        <mc:AlternateContent>
          <mc:Choice Requires="wps">
            <w:drawing>
              <wp:anchor distT="0" distB="0" distL="114298" distR="114298" simplePos="0" relativeHeight="83" behindDoc="0" locked="0" layoutInCell="1" hidden="0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7317105</wp:posOffset>
                </wp:positionV>
                <wp:extent cx="1270" cy="280669"/>
                <wp:effectExtent l="0" t="0" r="0" b="0"/>
                <wp:wrapNone/>
                <wp:docPr id="49" name="直接箭头连接符 29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H="1" rot="21600000">
                          <a:off x="3834130" y="8700135"/>
                          <a:ext cx="1270" cy="280669"/>
                        </a:xfrm>
                        <a:prstGeom prst="straightConnector1"/>
                        <a:solidFill>
                          <a:srgbClr val="FFFFFF"/>
                        </a:solidFill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29 50" o:spid="_x0000_s50" fillcolor="#FFFFFF" stroked="t" strokeweight="0.5pt" style="position:absolute;margin-left:231.0pt;margin-top:576.15pt;width:0.10002136pt;height:22.099976pt;flip:x;z-index:83;mso-position-horizontal:absolute;mso-position-vertical:absolute;mso-wrap-distance-left:8.999863pt;mso-wrap-distance-right:8.999863pt;">
                <v:stroke color="#000000" endarrow="open"/>
              </v:shape>
            </w:pict>
          </mc:Fallback>
        </mc:AlternateContent>
      </w:r>
      <w:r>
        <mc:AlternateContent>
          <mc:Choice Requires="wps">
            <w:drawing>
              <wp:anchor distT="0" distB="0" distL="114298" distR="114298" simplePos="0" relativeHeight="85" behindDoc="0" locked="0" layoutInCell="1" hidden="0" allowOverlap="1">
                <wp:simplePos x="0" y="0"/>
                <wp:positionH relativeFrom="column">
                  <wp:posOffset>2933064</wp:posOffset>
                </wp:positionH>
                <wp:positionV relativeFrom="paragraph">
                  <wp:posOffset>942340</wp:posOffset>
                </wp:positionV>
                <wp:extent cx="952" cy="230505"/>
                <wp:effectExtent l="0" t="0" r="0" b="0"/>
                <wp:wrapNone/>
                <wp:docPr id="51" name="直接箭头连接符 30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H="1" rot="21600000">
                          <a:off x="3833495" y="2325370"/>
                          <a:ext cx="952" cy="230505"/>
                        </a:xfrm>
                        <a:prstGeom prst="straightConnector1"/>
                        <a:solidFill>
                          <a:srgbClr val="FFFFFF"/>
                        </a:solidFill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30 52" o:spid="_x0000_s52" fillcolor="#FFFFFF" stroked="t" strokeweight="0.5pt" style="position:absolute;margin-left:230.94998pt;margin-top:74.200005pt;width:0.07501221pt;height:18.15001pt;flip:x;z-index:85;mso-position-horizontal:absolute;mso-position-vertical:absolute;mso-wrap-distance-left:8.999863pt;mso-wrap-distance-right:8.999863pt;">
                <v:stroke color="#000000" endarrow="open"/>
              </v:shape>
            </w:pict>
          </mc:Fallback>
        </mc:AlternateContent>
      </w:r>
      <w:r>
        <mc:AlternateContent>
          <mc:Choice Requires="wps">
            <w:drawing>
              <wp:anchor distT="0" distB="0" distL="114298" distR="114298" simplePos="0" relativeHeight="87" behindDoc="0" locked="0" layoutInCell="1" hidden="0" allowOverlap="1">
                <wp:simplePos x="0" y="0"/>
                <wp:positionH relativeFrom="column">
                  <wp:posOffset>2933064</wp:posOffset>
                </wp:positionH>
                <wp:positionV relativeFrom="paragraph">
                  <wp:posOffset>1719579</wp:posOffset>
                </wp:positionV>
                <wp:extent cx="952" cy="230505"/>
                <wp:effectExtent l="0" t="0" r="0" b="0"/>
                <wp:wrapNone/>
                <wp:docPr id="53" name="直接箭头连接符 3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3833495" y="3102610"/>
                          <a:ext cx="952" cy="230505"/>
                        </a:xfrm>
                        <a:prstGeom prst="straightConnector1"/>
                        <a:solidFill>
                          <a:srgbClr val="FFFFFF"/>
                        </a:solidFill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31 54" o:spid="_x0000_s54" fillcolor="#FFFFFF" stroked="t" strokeweight="0.5pt" style="position:absolute;margin-left:230.94998pt;margin-top:135.4pt;width:0.07501221pt;height:18.15001pt;z-index:87;mso-position-horizontal:absolute;mso-position-vertical:absolute;mso-wrap-distance-left:8.999863pt;mso-wrap-distance-right:8.999863pt;">
                <v:stroke color="#000000" endarrow="open"/>
              </v:shape>
            </w:pict>
          </mc:Fallback>
        </mc:AlternateContent>
      </w:r>
      <w:r>
        <mc:AlternateContent>
          <mc:Choice Requires="wps">
            <w:drawing>
              <wp:anchor distT="0" distB="0" distL="114298" distR="114298" simplePos="0" relativeHeight="89" behindDoc="0" locked="0" layoutInCell="1" hidden="0" allowOverlap="1">
                <wp:simplePos x="0" y="0"/>
                <wp:positionH relativeFrom="column">
                  <wp:posOffset>2933064</wp:posOffset>
                </wp:positionH>
                <wp:positionV relativeFrom="paragraph">
                  <wp:posOffset>2496820</wp:posOffset>
                </wp:positionV>
                <wp:extent cx="952" cy="230505"/>
                <wp:effectExtent l="0" t="0" r="0" b="0"/>
                <wp:wrapNone/>
                <wp:docPr id="55" name="直接箭头连接符 3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H="1" rot="21600000">
                          <a:off x="3833495" y="3879850"/>
                          <a:ext cx="952" cy="230505"/>
                        </a:xfrm>
                        <a:prstGeom prst="straightConnector1"/>
                        <a:solidFill>
                          <a:srgbClr val="FFFFFF"/>
                        </a:solidFill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32 56" o:spid="_x0000_s56" fillcolor="#FFFFFF" stroked="t" strokeweight="0.5pt" style="position:absolute;margin-left:230.94998pt;margin-top:196.6pt;width:0.07501221pt;height:18.15001pt;flip:x;z-index:89;mso-position-horizontal:absolute;mso-position-vertical:absolute;mso-wrap-distance-left:8.999863pt;mso-wrap-distance-right:8.999863pt;">
                <v:stroke color="#000000" endarrow="open"/>
              </v:shape>
            </w:pict>
          </mc:Fallback>
        </mc:AlternateContent>
      </w:r>
      <w:r>
        <mc:AlternateContent>
          <mc:Choice Requires="wps">
            <w:drawing>
              <wp:anchor distT="0" distB="0" distL="114298" distR="114298" simplePos="0" relativeHeight="91" behindDoc="0" locked="0" layoutInCell="1" hidden="0" allowOverlap="1">
                <wp:simplePos x="0" y="0"/>
                <wp:positionH relativeFrom="column">
                  <wp:posOffset>2933064</wp:posOffset>
                </wp:positionH>
                <wp:positionV relativeFrom="paragraph">
                  <wp:posOffset>3274060</wp:posOffset>
                </wp:positionV>
                <wp:extent cx="1269" cy="230504"/>
                <wp:effectExtent l="0" t="0" r="0" b="0"/>
                <wp:wrapNone/>
                <wp:docPr id="57" name="直接箭头连接符 3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3833495" y="4657090"/>
                          <a:ext cx="1269" cy="230504"/>
                        </a:xfrm>
                        <a:prstGeom prst="straightConnector1"/>
                        <a:solidFill>
                          <a:srgbClr val="FFFFFF"/>
                        </a:solidFill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33 58" o:spid="_x0000_s58" fillcolor="#FFFFFF" stroked="t" strokeweight="0.5pt" style="position:absolute;margin-left:230.94998pt;margin-top:257.80002pt;width:0.1000061pt;height:18.149963pt;z-index:91;mso-position-horizontal:absolute;mso-position-vertical:absolute;mso-wrap-distance-left:8.999863pt;mso-wrap-distance-right:8.999863pt;">
                <v:stroke color="#000000" endarrow="open"/>
              </v:shape>
            </w:pict>
          </mc:Fallback>
        </mc:AlternateContent>
      </w:r>
      <w:r>
        <mc:AlternateContent>
          <mc:Choice Requires="wps">
            <w:drawing>
              <wp:anchor distT="0" distB="0" distL="114298" distR="114298" simplePos="0" relativeHeight="93" behindDoc="0" locked="0" layoutInCell="1" hidden="0" allowOverlap="1">
                <wp:simplePos x="0" y="0"/>
                <wp:positionH relativeFrom="column">
                  <wp:posOffset>1207135</wp:posOffset>
                </wp:positionH>
                <wp:positionV relativeFrom="paragraph">
                  <wp:posOffset>1432559</wp:posOffset>
                </wp:positionV>
                <wp:extent cx="428624" cy="1153795"/>
                <wp:effectExtent l="0" t="0" r="0" b="0"/>
                <wp:wrapNone/>
                <wp:docPr id="59" name="肘形连接符 3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2107565" y="2815589"/>
                          <a:ext cx="428624" cy="1153795"/>
                        </a:xfrm>
                        <a:prstGeom prst="bentConnector2"/>
                        <a:solidFill>
                          <a:srgbClr val="FFFFFF"/>
                        </a:solidFill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3" id="肘形连接符 34 60" o:spid="_x0000_s60" fillcolor="#FFFFFF" stroked="t" strokeweight="0.5pt" style="position:absolute;margin-left:95.05001pt;margin-top:112.799995pt;width:33.749992pt;height:90.85001pt;rotation:90.0;flip:x;z-index:93;mso-position-horizontal:absolute;mso-position-vertical:absolute;mso-wrap-distance-left:8.999863pt;mso-wrap-distance-right:8.999863pt;">
                <v:stroke color="#000000" endarrow="open"/>
              </v:shape>
            </w:pict>
          </mc:Fallback>
        </mc:AlternateContent>
      </w:r>
      <w:r>
        <mc:AlternateContent>
          <mc:Choice Requires="wps">
            <w:drawing>
              <wp:anchor distT="0" distB="0" distL="114298" distR="114298" simplePos="0" relativeHeight="95" behindDoc="0" locked="0" layoutInCell="1" hidden="0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1447164</wp:posOffset>
                </wp:positionV>
                <wp:extent cx="429895" cy="1123315"/>
                <wp:effectExtent l="0" t="0" r="0" b="0"/>
                <wp:wrapNone/>
                <wp:docPr id="61" name="肘形连接符 3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5116195" y="2830194"/>
                          <a:ext cx="429895" cy="1123315"/>
                        </a:xfrm>
                        <a:prstGeom prst="bentConnector2"/>
                        <a:solidFill>
                          <a:srgbClr val="FFFFFF"/>
                        </a:solidFill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3" id="肘形连接符 35 62" o:spid="_x0000_s62" fillcolor="#FFFFFF" stroked="t" strokeweight="0.5pt" style="position:absolute;margin-left:331.95pt;margin-top:113.949974pt;width:33.850006pt;height:88.450035pt;rotation:90.0;z-index:95;mso-position-horizontal:absolute;mso-position-vertical:absolute;mso-wrap-distance-left:8.999863pt;mso-wrap-distance-right:8.999863pt;">
                <v:stroke color="#000000" endarrow="open"/>
              </v:shape>
            </w:pict>
          </mc:Fallback>
        </mc:AlternateContent>
      </w:r>
      <w:r>
        <mc:AlternateContent>
          <mc:Choice Requires="wps">
            <w:drawing>
              <wp:anchor distT="0" distB="0" distL="114298" distR="114298" simplePos="0" relativeHeight="97" behindDoc="0" locked="0" layoutInCell="1" hidden="0" allowOverlap="1">
                <wp:simplePos x="0" y="0"/>
                <wp:positionH relativeFrom="column">
                  <wp:posOffset>3867784</wp:posOffset>
                </wp:positionH>
                <wp:positionV relativeFrom="paragraph">
                  <wp:posOffset>4592320</wp:posOffset>
                </wp:positionV>
                <wp:extent cx="549909" cy="952"/>
                <wp:effectExtent l="0" t="0" r="0" b="0"/>
                <wp:wrapNone/>
                <wp:docPr id="63" name="直接箭头连接符 38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4768215" y="5975350"/>
                          <a:ext cx="549909" cy="952"/>
                        </a:xfrm>
                        <a:prstGeom prst="straightConnector1"/>
                        <a:solidFill>
                          <a:srgbClr val="FFFFFF"/>
                        </a:solidFill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38 64" o:spid="_x0000_s64" fillcolor="#FFFFFF" stroked="t" strokeweight="0.5pt" style="position:absolute;margin-left:304.55pt;margin-top:361.6pt;width:43.299957pt;height:0.07498169pt;z-index:97;mso-position-horizontal:absolute;mso-position-vertical:absolute;mso-wrap-distance-left:8.999863pt;mso-wrap-distance-right:8.999863pt;">
                <v:stroke color="#000000" endarrow="open"/>
              </v:shape>
            </w:pict>
          </mc:Fallback>
        </mc:AlternateContent>
      </w:r>
      <w:r>
        <mc:AlternateContent>
          <mc:Choice Requires="wps">
            <w:drawing>
              <wp:anchor distT="0" distB="0" distL="114298" distR="114298" simplePos="0" relativeHeight="99" behindDoc="0" locked="0" layoutInCell="1" hidden="0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4057015</wp:posOffset>
                </wp:positionV>
                <wp:extent cx="954404" cy="367664"/>
                <wp:effectExtent l="0" t="0" r="0" b="0"/>
                <wp:wrapNone/>
                <wp:docPr id="65" name="文本框 39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54404" cy="367664"/>
                        </a:xfrm>
                        <a:prstGeom prst="rect"/>
                        <a:noFill/>
                        <a:ln w="9525" cmpd="sng" cap="flat">
                          <a:noFill/>
                          <a:prstDash val="solid"/>
                          <a:miter/>
                        </a:ln>
                      </wps:spPr>
                      <wps:txbx id="66">
                        <w:txbxContent>
                          <w:p>
                            <w:pPr>
                              <w:pStyle w:val="18"/>
                              <w:jc w:val="left"/>
                            </w:pPr>
                            <w:r>
                              <w:rPr>
                                <w:rFonts w:ascii="Calibri" w:eastAsia="宋体" w:hAnsi="Calibri"/>
                                <w:color w:val="000000"/>
                                <w:kern w:val="24"/>
                                <w:szCs w:val="24"/>
                              </w:rPr>
                              <w:t>有违法嫌疑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39 67" o:spid="_x0000_s67" filled="f" stroked="f" style="position:absolute;margin-left:226.45pt;margin-top:319.45pt;width:75.14999pt;height:28.949999pt;z-index:99;mso-position-horizontal:absolute;mso-position-vertical:absolute;mso-wrap-distance-left:8.999863pt;mso-wrap-distance-right:8.999863pt;mso-wrap-style:none;">
                <v:stroke color="#000000"/>
                <v:textbox id="848" inset="2.54mm,1.27mm,2.54mm,1.27mm" o:insetmode="custom" style="layout-flow:horizontal;v-text-anchor:top;mso-fit-shape-to-text:t;">
                  <w:txbxContent>
                    <w:p>
                      <w:pPr>
                        <w:pStyle w:val="18"/>
                        <w:jc w:val="left"/>
                      </w:pPr>
                      <w:r>
                        <w:rPr>
                          <w:rFonts w:ascii="Calibri" w:eastAsia="宋体" w:hAnsi="Calibri"/>
                          <w:color w:val="000000"/>
                          <w:kern w:val="24"/>
                          <w:szCs w:val="24"/>
                        </w:rPr>
                        <w:t>有违法嫌疑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298" distR="114298" simplePos="0" relativeHeight="103" behindDoc="0" locked="0" layoutInCell="1" hidden="0" allowOverlap="1">
                <wp:simplePos x="0" y="0"/>
                <wp:positionH relativeFrom="column">
                  <wp:posOffset>2889250</wp:posOffset>
                </wp:positionH>
                <wp:positionV relativeFrom="paragraph">
                  <wp:posOffset>4819015</wp:posOffset>
                </wp:positionV>
                <wp:extent cx="497204" cy="367664"/>
                <wp:effectExtent l="0" t="0" r="0" b="0"/>
                <wp:wrapNone/>
                <wp:docPr id="68" name="文本框 4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97204" cy="367664"/>
                        </a:xfrm>
                        <a:prstGeom prst="rect"/>
                        <a:noFill/>
                        <a:ln w="9525" cmpd="sng" cap="flat">
                          <a:noFill/>
                          <a:prstDash val="solid"/>
                          <a:miter/>
                        </a:ln>
                      </wps:spPr>
                      <wps:txbx id="69">
                        <w:txbxContent>
                          <w:p>
                            <w:pPr>
                              <w:pStyle w:val="18"/>
                              <w:jc w:val="left"/>
                            </w:pPr>
                            <w:r>
                              <w:rPr>
                                <w:rFonts w:ascii="Calibri" w:eastAsia="宋体" w:hAnsi="Calibri"/>
                                <w:color w:val="000000"/>
                                <w:kern w:val="24"/>
                                <w:szCs w:val="24"/>
                              </w:rPr>
                              <w:t>轻微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41 70" o:spid="_x0000_s70" filled="f" stroked="f" style="position:absolute;margin-left:227.5pt;margin-top:379.45pt;width:39.149986pt;height:28.949999pt;z-index:103;mso-position-horizontal:absolute;mso-position-vertical:absolute;mso-wrap-distance-left:8.999863pt;mso-wrap-distance-right:8.999863pt;mso-wrap-style:none;">
                <v:stroke color="#000000"/>
                <v:textbox id="849" inset="2.54mm,1.27mm,2.54mm,1.27mm" o:insetmode="custom" style="layout-flow:horizontal;v-text-anchor:top;mso-fit-shape-to-text:t;">
                  <w:txbxContent>
                    <w:p>
                      <w:pPr>
                        <w:pStyle w:val="18"/>
                        <w:jc w:val="left"/>
                      </w:pPr>
                      <w:r>
                        <w:rPr>
                          <w:rFonts w:ascii="Calibri" w:eastAsia="宋体" w:hAnsi="Calibri"/>
                          <w:color w:val="000000"/>
                          <w:kern w:val="24"/>
                          <w:szCs w:val="24"/>
                        </w:rPr>
                        <w:t>轻微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298" distR="114298" simplePos="0" relativeHeight="45" behindDoc="0" locked="0" layoutInCell="1" hidden="0" allowOverlap="1">
                <wp:simplePos x="0" y="0"/>
                <wp:positionH relativeFrom="column">
                  <wp:posOffset>4190365</wp:posOffset>
                </wp:positionH>
                <wp:positionV relativeFrom="paragraph">
                  <wp:posOffset>205740</wp:posOffset>
                </wp:positionV>
                <wp:extent cx="1606550" cy="579119"/>
                <wp:effectExtent l="0" t="0" r="0" b="0"/>
                <wp:wrapNone/>
                <wp:docPr id="71" name="流程图: 准备 8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06550" cy="579119"/>
                        </a:xfrm>
                        <a:prstGeom prst="flowChartPreparation"/>
                        <a:solidFill>
                          <a:srgbClr val="C8E7CC"/>
                        </a:solidFill>
                        <a:ln w="12700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 id="72">
                        <w:txbxContent>
                          <w:p>
                            <w:pPr>
                              <w:pStyle w:val="18"/>
                              <w:spacing w:line="360" w:lineRule="exact"/>
                              <w:jc w:val="center"/>
                              <w:rPr>
                                <w:rFonts w:ascii="Calibri" w:eastAsia="宋体" w:hAnsi="Calibri"/>
                                <w:color w:val="000000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宋体" w:hAnsi="Calibri"/>
                                <w:color w:val="000000"/>
                                <w:kern w:val="24"/>
                                <w:szCs w:val="24"/>
                              </w:rPr>
                              <w:t>建立</w:t>
                            </w:r>
                          </w:p>
                          <w:p>
                            <w:pPr>
                              <w:pStyle w:val="18"/>
                              <w:spacing w:line="360" w:lineRule="exact"/>
                              <w:jc w:val="center"/>
                              <w:rPr>
                                <w:rFonts w:ascii="Calibri" w:eastAsia="宋体" w:hAnsi="Calibri"/>
                                <w:color w:val="000000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宋体" w:hAnsi="Calibri"/>
                                <w:color w:val="000000"/>
                                <w:kern w:val="24"/>
                                <w:szCs w:val="24"/>
                              </w:rPr>
                              <w:t>执法人员库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117" id="流程图: 准备 8 73" o:spid="_x0000_s73" fillcolor="#C8E7CC" stroked="t" strokeweight="1.0pt" style="position:absolute;margin-left:329.95pt;margin-top:16.2pt;width:126.50001pt;height:45.6pt;z-index:45;mso-position-horizontal:absolute;mso-position-vertical:absolute;mso-wrap-distance-left:8.999863pt;mso-wrap-distance-right:8.999863pt;mso-wrap-style:square;">
                <v:stroke color="#000000"/>
                <v:textbox id="864" inset="2.54mm,1.27mm,2.54mm,1.27mm" o:insetmode="custom" style="layout-flow:horizontal;v-text-anchor:middle;">
                  <w:txbxContent>
                    <w:p>
                      <w:pPr>
                        <w:pStyle w:val="18"/>
                        <w:spacing w:line="360" w:lineRule="exact"/>
                        <w:jc w:val="center"/>
                        <w:rPr>
                          <w:rFonts w:ascii="Calibri" w:eastAsia="宋体" w:hAnsi="Calibri"/>
                          <w:color w:val="000000"/>
                          <w:kern w:val="24"/>
                          <w:szCs w:val="24"/>
                        </w:rPr>
                      </w:pPr>
                      <w:r>
                        <w:rPr>
                          <w:rFonts w:ascii="Calibri" w:eastAsia="宋体" w:hAnsi="Calibri"/>
                          <w:color w:val="000000"/>
                          <w:kern w:val="24"/>
                          <w:szCs w:val="24"/>
                        </w:rPr>
                        <w:t>建立</w:t>
                      </w:r>
                    </w:p>
                    <w:p>
                      <w:pPr>
                        <w:pStyle w:val="18"/>
                        <w:spacing w:line="360" w:lineRule="exact"/>
                        <w:jc w:val="center"/>
                        <w:rPr>
                          <w:rFonts w:ascii="Calibri" w:eastAsia="宋体" w:hAnsi="Calibri"/>
                          <w:color w:val="000000"/>
                          <w:kern w:val="24"/>
                          <w:szCs w:val="24"/>
                        </w:rPr>
                      </w:pPr>
                      <w:r>
                        <w:rPr>
                          <w:rFonts w:ascii="Calibri" w:eastAsia="宋体" w:hAnsi="Calibri"/>
                          <w:color w:val="000000"/>
                          <w:kern w:val="24"/>
                          <w:szCs w:val="24"/>
                        </w:rPr>
                        <w:t>执法人员库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298" distR="114298" simplePos="0" relativeHeight="43" behindDoc="0" locked="0" layoutInCell="1" hidden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190500</wp:posOffset>
                </wp:positionV>
                <wp:extent cx="1688465" cy="594360"/>
                <wp:effectExtent l="0" t="0" r="0" b="0"/>
                <wp:wrapNone/>
                <wp:docPr id="74" name="流程图: 准备 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88465" cy="594360"/>
                        </a:xfrm>
                        <a:prstGeom prst="flowChartPreparation"/>
                        <a:solidFill>
                          <a:srgbClr val="C8E7CC"/>
                        </a:solidFill>
                        <a:ln w="12700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 id="75">
                        <w:txbxContent>
                          <w:p>
                            <w:pPr>
                              <w:pStyle w:val="18"/>
                              <w:spacing w:line="360" w:lineRule="exact"/>
                              <w:jc w:val="center"/>
                              <w:rPr>
                                <w:rFonts w:ascii="Calibri" w:eastAsia="宋体" w:hAnsi="Calibri"/>
                                <w:color w:val="000000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宋体" w:hAnsi="Calibri"/>
                                <w:color w:val="000000"/>
                                <w:kern w:val="24"/>
                                <w:szCs w:val="24"/>
                              </w:rPr>
                              <w:t>建立</w:t>
                            </w:r>
                          </w:p>
                          <w:p>
                            <w:pPr>
                              <w:pStyle w:val="18"/>
                              <w:spacing w:line="360" w:lineRule="exact"/>
                              <w:jc w:val="center"/>
                              <w:rPr>
                                <w:rFonts w:ascii="Calibri" w:eastAsia="宋体" w:hAnsi="Calibri"/>
                                <w:color w:val="000000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宋体" w:hAnsi="Calibri"/>
                                <w:color w:val="000000"/>
                                <w:kern w:val="24"/>
                                <w:szCs w:val="24"/>
                              </w:rPr>
                              <w:t>检查对象库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117" id="流程图: 准备 7 76" o:spid="_x0000_s76" fillcolor="#C8E7CC" stroked="t" strokeweight="1.0pt" style="position:absolute;margin-left:-0.05pt;margin-top:15.0pt;width:132.95pt;height:46.8pt;z-index:43;mso-position-horizontal:absolute;mso-position-vertical:absolute;mso-wrap-distance-left:8.999863pt;mso-wrap-distance-right:8.999863pt;mso-wrap-style:square;">
                <v:stroke color="#000000"/>
                <v:textbox id="865" inset="2.54mm,1.27mm,2.54mm,1.27mm" o:insetmode="custom" style="layout-flow:horizontal;v-text-anchor:middle;">
                  <w:txbxContent>
                    <w:p>
                      <w:pPr>
                        <w:pStyle w:val="18"/>
                        <w:spacing w:line="360" w:lineRule="exact"/>
                        <w:jc w:val="center"/>
                        <w:rPr>
                          <w:rFonts w:ascii="Calibri" w:eastAsia="宋体" w:hAnsi="Calibri"/>
                          <w:color w:val="000000"/>
                          <w:kern w:val="24"/>
                          <w:szCs w:val="24"/>
                        </w:rPr>
                      </w:pPr>
                      <w:r>
                        <w:rPr>
                          <w:rFonts w:ascii="Calibri" w:eastAsia="宋体" w:hAnsi="Calibri"/>
                          <w:color w:val="000000"/>
                          <w:kern w:val="24"/>
                          <w:szCs w:val="24"/>
                        </w:rPr>
                        <w:t>建立</w:t>
                      </w:r>
                    </w:p>
                    <w:p>
                      <w:pPr>
                        <w:pStyle w:val="18"/>
                        <w:spacing w:line="360" w:lineRule="exact"/>
                        <w:jc w:val="center"/>
                        <w:rPr>
                          <w:rFonts w:ascii="Calibri" w:eastAsia="宋体" w:hAnsi="Calibri"/>
                          <w:color w:val="000000"/>
                          <w:kern w:val="24"/>
                          <w:szCs w:val="24"/>
                        </w:rPr>
                      </w:pPr>
                      <w:r>
                        <w:rPr>
                          <w:rFonts w:ascii="Calibri" w:eastAsia="宋体" w:hAnsi="Calibri"/>
                          <w:color w:val="000000"/>
                          <w:kern w:val="24"/>
                          <w:szCs w:val="24"/>
                        </w:rPr>
                        <w:t>检查对象库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>
      <w:r>
        <mc:AlternateContent>
          <mc:Choice Requires="wps">
            <w:drawing>
              <wp:anchor distT="0" distB="0" distL="114298" distR="114298" simplePos="0" relativeHeight="101" behindDoc="0" locked="0" layoutInCell="1" hidden="0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4445</wp:posOffset>
                </wp:positionV>
                <wp:extent cx="954404" cy="367665"/>
                <wp:effectExtent l="0" t="0" r="0" b="0"/>
                <wp:wrapNone/>
                <wp:docPr id="77" name="文本框 40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54404" cy="367665"/>
                        </a:xfrm>
                        <a:prstGeom prst="rect"/>
                        <a:noFill/>
                        <a:ln w="9525" cmpd="sng" cap="flat">
                          <a:noFill/>
                          <a:prstDash val="solid"/>
                          <a:miter/>
                        </a:ln>
                      </wps:spPr>
                      <wps:txbx id="78">
                        <w:txbxContent>
                          <w:p>
                            <w:pPr>
                              <w:pStyle w:val="18"/>
                              <w:jc w:val="left"/>
                            </w:pPr>
                            <w:r>
                              <w:rPr>
                                <w:rFonts w:ascii="Calibri" w:eastAsia="宋体" w:hAnsi="Calibri"/>
                                <w:color w:val="000000"/>
                                <w:kern w:val="24"/>
                                <w:szCs w:val="24"/>
                              </w:rPr>
                              <w:t>无违法嫌疑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40 79" o:spid="_x0000_s79" filled="f" stroked="f" style="position:absolute;margin-left:72.25pt;margin-top:0.35pt;width:75.149994pt;height:28.95pt;z-index:101;mso-position-horizontal:absolute;mso-position-vertical:absolute;mso-wrap-distance-left:8.999863pt;mso-wrap-distance-right:8.999863pt;mso-wrap-style:none;">
                <v:stroke color="#000000"/>
                <v:textbox id="850" inset="2.54mm,1.27mm,2.54mm,1.27mm" o:insetmode="custom" style="layout-flow:horizontal;v-text-anchor:top;mso-fit-shape-to-text:t;">
                  <w:txbxContent>
                    <w:p>
                      <w:pPr>
                        <w:pStyle w:val="18"/>
                        <w:jc w:val="left"/>
                      </w:pPr>
                      <w:r>
                        <w:rPr>
                          <w:rFonts w:ascii="Calibri" w:eastAsia="宋体" w:hAnsi="Calibri"/>
                          <w:color w:val="000000"/>
                          <w:kern w:val="24"/>
                          <w:szCs w:val="24"/>
                        </w:rPr>
                        <w:t>无违法嫌疑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298" distR="114298" simplePos="0" relativeHeight="105" behindDoc="0" locked="0" layoutInCell="1" hidden="0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251459</wp:posOffset>
                </wp:positionV>
                <wp:extent cx="497204" cy="367665"/>
                <wp:effectExtent l="0" t="0" r="0" b="0"/>
                <wp:wrapNone/>
                <wp:docPr id="80" name="文本框 4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97204" cy="367665"/>
                        </a:xfrm>
                        <a:prstGeom prst="rect"/>
                        <a:noFill/>
                        <a:ln w="9525" cmpd="sng" cap="flat">
                          <a:noFill/>
                          <a:prstDash val="solid"/>
                          <a:miter/>
                        </a:ln>
                      </wps:spPr>
                      <wps:txbx id="81">
                        <w:txbxContent>
                          <w:p>
                            <w:pPr>
                              <w:pStyle w:val="18"/>
                              <w:jc w:val="left"/>
                            </w:pPr>
                            <w:r>
                              <w:rPr>
                                <w:rFonts w:ascii="Calibri" w:eastAsia="宋体" w:hAnsi="Calibri"/>
                                <w:color w:val="000000"/>
                                <w:kern w:val="24"/>
                                <w:szCs w:val="24"/>
                              </w:rPr>
                              <w:t>较重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42 82" o:spid="_x0000_s82" filled="f" stroked="f" style="position:absolute;margin-left:305.7pt;margin-top:19.8pt;width:39.149986pt;height:28.950005pt;z-index:105;mso-position-horizontal:absolute;mso-position-vertical:absolute;mso-wrap-distance-left:8.999863pt;mso-wrap-distance-right:8.999863pt;mso-wrap-style:none;">
                <v:stroke color="#000000"/>
                <v:textbox id="851" inset="2.54mm,1.27mm,2.54mm,1.27mm" o:insetmode="custom" style="layout-flow:horizontal;v-text-anchor:top;mso-fit-shape-to-text:t;">
                  <w:txbxContent>
                    <w:p>
                      <w:pPr>
                        <w:pStyle w:val="18"/>
                        <w:jc w:val="left"/>
                      </w:pPr>
                      <w:r>
                        <w:rPr>
                          <w:rFonts w:ascii="Calibri" w:eastAsia="宋体" w:hAnsi="Calibri"/>
                          <w:color w:val="000000"/>
                          <w:kern w:val="24"/>
                          <w:szCs w:val="24"/>
                        </w:rPr>
                        <w:t>较重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pPr>
        <w:pStyle w:val="16"/>
        <w:ind w:firstLineChars="0" w:firstLine="0"/>
      </w:pPr>
    </w:p>
    <w:p>
      <w:pPr>
        <w:pStyle w:val="16"/>
        <w:ind w:firstLineChars="0" w:firstLine="0"/>
        <w:rPr>
          <w:rFonts w:ascii="黑体" w:eastAsia="黑体" w:cs="黑体"/>
        </w:rPr>
      </w:pPr>
    </w:p>
    <w:p>
      <w:pPr>
        <w:pStyle w:val="16"/>
        <w:ind w:firstLineChars="0" w:firstLine="0"/>
        <w:rPr>
          <w:rFonts w:ascii="黑体" w:eastAsia="黑体" w:cs="黑体"/>
        </w:rPr>
      </w:pPr>
    </w:p>
    <w:p>
      <w:pPr>
        <w:pStyle w:val="16"/>
        <w:ind w:firstLineChars="0" w:firstLine="0"/>
        <w:rPr>
          <w:rFonts w:ascii="黑体" w:eastAsia="黑体" w:cs="黑体"/>
        </w:rPr>
      </w:pPr>
    </w:p>
    <w:p>
      <w:pPr>
        <w:pStyle w:val="16"/>
        <w:ind w:firstLineChars="0" w:firstLine="0"/>
        <w:rPr>
          <w:rFonts w:ascii="黑体" w:eastAsia="黑体" w:cs="黑体"/>
        </w:rPr>
      </w:pPr>
    </w:p>
    <w:p>
      <w:pPr>
        <w:pStyle w:val="16"/>
        <w:ind w:firstLineChars="0" w:firstLine="0"/>
        <w:rPr>
          <w:rFonts w:ascii="黑体" w:eastAsia="黑体" w:cs="黑体"/>
        </w:rPr>
      </w:pPr>
    </w:p>
    <w:p>
      <w:pPr>
        <w:pStyle w:val="16"/>
        <w:ind w:firstLineChars="0" w:firstLine="0"/>
      </w:pPr>
    </w:p>
    <w:sectPr>
      <w:footerReference w:type="default" r:id="rId2"/>
      <w:pgSz w:w="11906" w:h="16838"/>
      <w:pgMar w:top="1418" w:right="1134" w:bottom="1134" w:left="1418" w:header="851" w:footer="992" w:gutter="0"/>
      <w:pgNumType w:fmt="numberInDash"/>
      <w:titlePg/>
      <w:docGrid w:type="lines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sdt>
    <w:sdtPr>
      <w:id w:val="-691545225"/>
      <w:docPartObj>
        <w:docPartGallery w:val="Page Numbers (Bottom of Page)"/>
        <w:docPartUnique/>
      </w:docPartObj>
    </w:sdtPr>
    <w:sdtEndPr>
      <w:rPr>
        <w:rFonts w:ascii="方正小标宋简体" w:eastAsia="方正小标宋简体" w:hint="eastAsia"/>
        <w:sz w:val="24"/>
        <w:szCs w:val="24"/>
      </w:rPr>
    </w:sdtEndPr>
    <w:sdtContent>
      <w:p>
        <w:pPr>
          <w:pStyle w:val="20"/>
          <w:tabs>
            <w:tab w:val="center" w:pos="4153"/>
            <w:tab w:val="right" w:pos="8306"/>
          </w:tabs>
          <w:jc w:val="center"/>
          <w:rPr>
            <w:rFonts w:ascii="方正小标宋简体" w:eastAsia="方正小标宋简体"/>
            <w:sz w:val="24"/>
            <w:szCs w:val="24"/>
          </w:rPr>
        </w:pPr>
        <w:r>
          <w:rPr>
            <w:rFonts w:ascii="方正小标宋简体" w:eastAsia="方正小标宋简体" w:hint="eastAsia"/>
            <w:sz w:val="24"/>
            <w:szCs w:val="24"/>
          </w:rPr>
          <w:fldChar w:fldCharType="begin"/>
        </w:r>
        <w:r>
          <w:rPr>
            <w:rFonts w:ascii="方正小标宋简体" w:eastAsia="方正小标宋简体" w:hint="eastAsia"/>
            <w:sz w:val="24"/>
            <w:szCs w:val="24"/>
          </w:rPr>
          <w:instrText>PAGE   \* MERGEFORMAT</w:instrText>
        </w:r>
        <w:r>
          <w:rPr>
            <w:rFonts w:ascii="方正小标宋简体" w:eastAsia="方正小标宋简体" w:hint="eastAsia"/>
            <w:sz w:val="24"/>
            <w:szCs w:val="24"/>
          </w:rPr>
          <w:fldChar w:fldCharType="separate"/>
        </w:r>
        <w:r>
          <w:rPr>
            <w:rFonts w:ascii="方正小标宋简体" w:eastAsia="方正小标宋简体"/>
            <w:sz w:val="24"/>
            <w:szCs w:val="24"/>
            <w:lang w:val="zh-CN"/>
          </w:rPr>
          <w:t>-</w:t>
        </w:r>
        <w:r>
          <w:rPr>
            <w:rFonts w:ascii="方正小标宋简体" w:eastAsia="方正小标宋简体"/>
            <w:sz w:val="24"/>
            <w:szCs w:val="24"/>
          </w:rPr>
          <w:t xml:space="preserve"> 17 -</w:t>
        </w:r>
        <w:r>
          <w:rPr>
            <w:rFonts w:ascii="方正小标宋简体" w:eastAsia="方正小标宋简体" w:hint="eastAsia"/>
            <w:sz w:val="24"/>
            <w:szCs w:val="24"/>
          </w:rPr>
          <w:fldChar w:fldCharType="end"/>
        </w:r>
      </w:p>
    </w:sdtContent>
  </w:sdt>
  <w:p>
    <w:pPr>
      <w:pStyle w:val="20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60"/>
  <w:drawingGridVerticalSpacing w:val="435"/>
  <w:displayHorizontalDrawingGridEvery w:val="2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6"/>
    <w:pPr>
      <w:widowControl w:val="0"/>
      <w:jc w:val="both"/>
    </w:pPr>
    <w:rPr>
      <w:rFonts w:ascii="Times New Roman" w:eastAsia="仿宋_GB2312" w:cs="仿宋_GB2312" w:hAnsi="Times New Roman"/>
      <w:kern w:val="2"/>
      <w:sz w:val="32"/>
      <w:szCs w:val="3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Body Text Indent"/>
    <w:basedOn w:val="0"/>
    <w:pPr>
      <w:spacing w:line="580" w:lineRule="exact"/>
      <w:ind w:firstLine="645"/>
    </w:pPr>
  </w:style>
  <w:style w:type="paragraph" w:styleId="16">
    <w:name w:val="Body Text First Indent 2"/>
    <w:basedOn w:val="15"/>
    <w:next w:val="17"/>
    <w:pPr>
      <w:ind w:firstLineChars="200" w:firstLine="200"/>
    </w:pPr>
  </w:style>
  <w:style w:type="paragraph" w:styleId="17">
    <w:name w:val="Body Text"/>
    <w:basedOn w:val="0"/>
    <w:pPr>
      <w:spacing w:after="120" w:line="600" w:lineRule="exact"/>
      <w:ind w:firstLineChars="200" w:firstLine="200"/>
    </w:pPr>
  </w:style>
  <w:style w:type="paragraph" w:styleId="18">
    <w:name w:val="Normal (Web)"/>
    <w:basedOn w:val="0"/>
    <w:rPr>
      <w:sz w:val="24"/>
    </w:rPr>
  </w:style>
  <w:style w:type="paragraph" w:styleId="19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1">
    <w:name w:val="List Paragraph"/>
    <w:basedOn w:val="0"/>
    <w:pPr>
      <w:ind w:firstLineChars="200" w:firstLine="200"/>
    </w:pPr>
  </w:style>
  <w:style w:type="character" w:customStyle="1" w:styleId="22">
    <w:name w:val="页脚 字符"/>
    <w:rPr>
      <w:sz w:val="18"/>
      <w:szCs w:val="18"/>
    </w:rPr>
  </w:style>
  <w:style w:type="paragraph" w:styleId="23">
    <w:name w:val="Date"/>
    <w:basedOn w:val="0"/>
    <w:next w:val="0"/>
    <w:pPr>
      <w:ind w:leftChars="2500" w:left="25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685</TotalTime>
  <Application>Yozo_Office27021597764231179</Application>
  <Pages>1</Pages>
  <Words>15</Words>
  <Characters>15</Characters>
  <Lines>25</Lines>
  <Paragraphs>2</Paragraphs>
  <CharactersWithSpaces>16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韓娘娘“天子妃</dc:creator>
  <cp:lastModifiedBy>tjj</cp:lastModifiedBy>
  <cp:revision>46</cp:revision>
  <cp:lastPrinted>2021-09-26T05:48:00Z</cp:lastPrinted>
  <dcterms:created xsi:type="dcterms:W3CDTF">2021-09-22T03:55:00Z</dcterms:created>
  <dcterms:modified xsi:type="dcterms:W3CDTF">2021-09-26T08:38:32Z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2052-11.1.0.10577</vt:lpwstr>
  </property>
  <property fmtid="{D5CDD505-2E9C-101B-9397-08002B2CF9AE}" pid="3" name="ICV">
    <vt:lpwstr>06AE41675DCC4DEDAC8122137E4AF2EF</vt:lpwstr>
  </property>
</Properties>
</file>